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34BD7" w14:textId="1583885D" w:rsidR="002425FB" w:rsidRPr="00E76F6A" w:rsidRDefault="00651785">
      <w:pPr>
        <w:rPr>
          <w:b/>
          <w:bCs/>
          <w:sz w:val="32"/>
          <w:szCs w:val="32"/>
        </w:rPr>
      </w:pPr>
      <w:r w:rsidRPr="00E76F6A">
        <w:rPr>
          <w:b/>
          <w:bCs/>
          <w:sz w:val="32"/>
          <w:szCs w:val="32"/>
        </w:rPr>
        <w:t>4. The Normal Distribution</w:t>
      </w:r>
    </w:p>
    <w:p w14:paraId="28AAB7DD" w14:textId="029A1954" w:rsidR="002425FB" w:rsidRDefault="002425FB">
      <w:r>
        <w:rPr>
          <w:noProof/>
        </w:rPr>
        <w:drawing>
          <wp:inline distT="0" distB="0" distL="0" distR="0" wp14:anchorId="1911042A" wp14:editId="32C0D813">
            <wp:extent cx="5943600" cy="251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B36">
        <w:rPr>
          <w:noProof/>
        </w:rPr>
        <w:drawing>
          <wp:inline distT="0" distB="0" distL="0" distR="0" wp14:anchorId="2C60ACD9" wp14:editId="745E20F5">
            <wp:extent cx="5943600" cy="323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5074" w14:textId="1F53865A" w:rsidR="00AC6B36" w:rsidRDefault="00AC6B36">
      <w:r>
        <w:rPr>
          <w:noProof/>
        </w:rPr>
        <w:drawing>
          <wp:inline distT="0" distB="0" distL="0" distR="0" wp14:anchorId="1DA3E1DE" wp14:editId="74B7330F">
            <wp:extent cx="5943600" cy="227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E1C4" w14:textId="3E4749A6" w:rsidR="003A6F89" w:rsidRDefault="003A6F89">
      <w:r>
        <w:rPr>
          <w:noProof/>
        </w:rPr>
        <w:drawing>
          <wp:inline distT="0" distB="0" distL="0" distR="0" wp14:anchorId="4FE144D6" wp14:editId="7C999E95">
            <wp:extent cx="5943600" cy="2489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542C" w14:textId="7ABAAF99" w:rsidR="003A6F89" w:rsidRDefault="00BB3E9F">
      <w:r>
        <w:rPr>
          <w:noProof/>
        </w:rPr>
        <w:lastRenderedPageBreak/>
        <w:drawing>
          <wp:inline distT="0" distB="0" distL="0" distR="0" wp14:anchorId="0F8F72E5" wp14:editId="6AD8194E">
            <wp:extent cx="5943600" cy="3469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6881" w14:textId="59B7F2C0" w:rsidR="00F53410" w:rsidRDefault="00C019CB">
      <w:r>
        <w:rPr>
          <w:noProof/>
        </w:rPr>
        <w:drawing>
          <wp:inline distT="0" distB="0" distL="0" distR="0" wp14:anchorId="00E8883F" wp14:editId="1E56CB4A">
            <wp:extent cx="5943600" cy="31222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DE0D" w14:textId="6BFDD7FB" w:rsidR="00FB78D6" w:rsidRDefault="00F53410">
      <w:r>
        <w:rPr>
          <w:noProof/>
        </w:rPr>
        <w:drawing>
          <wp:inline distT="0" distB="0" distL="0" distR="0" wp14:anchorId="67023BBC" wp14:editId="65B7E3C5">
            <wp:extent cx="5943600" cy="5822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8D6">
        <w:rPr>
          <w:noProof/>
        </w:rPr>
        <w:drawing>
          <wp:inline distT="0" distB="0" distL="0" distR="0" wp14:anchorId="011819CA" wp14:editId="2FA36409">
            <wp:extent cx="4851400" cy="4508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A9C7" w14:textId="718E644F" w:rsidR="0021737F" w:rsidRPr="0075180A" w:rsidRDefault="0021737F">
      <w:pPr>
        <w:rPr>
          <w:b/>
          <w:bCs/>
          <w:sz w:val="32"/>
          <w:szCs w:val="32"/>
        </w:rPr>
      </w:pPr>
      <w:r w:rsidRPr="0075180A">
        <w:rPr>
          <w:b/>
          <w:bCs/>
          <w:sz w:val="32"/>
          <w:szCs w:val="32"/>
          <w:highlight w:val="lightGray"/>
        </w:rPr>
        <w:lastRenderedPageBreak/>
        <w:t>Controlling for the mean and we can change the standard deviation.</w:t>
      </w:r>
    </w:p>
    <w:p w14:paraId="08987C54" w14:textId="7EAB183E" w:rsidR="00407241" w:rsidRDefault="0021737F">
      <w:r>
        <w:rPr>
          <w:noProof/>
        </w:rPr>
        <w:drawing>
          <wp:inline distT="0" distB="0" distL="0" distR="0" wp14:anchorId="2AAB65E7" wp14:editId="741F3F40">
            <wp:extent cx="5943600" cy="520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E64C" w14:textId="0916B80C" w:rsidR="00C440A4" w:rsidRDefault="00C440A4">
      <w:r>
        <w:rPr>
          <w:noProof/>
        </w:rPr>
        <w:drawing>
          <wp:inline distT="0" distB="0" distL="0" distR="0" wp14:anchorId="0F6BBDA1" wp14:editId="2892679C">
            <wp:extent cx="5943600" cy="3092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6B2B" w14:textId="25C4D1E4" w:rsidR="000A6518" w:rsidRPr="0021737F" w:rsidRDefault="000A6518">
      <w:pPr>
        <w:rPr>
          <w:sz w:val="28"/>
          <w:szCs w:val="28"/>
        </w:rPr>
      </w:pPr>
      <w:r w:rsidRPr="0021737F">
        <w:rPr>
          <w:sz w:val="28"/>
          <w:szCs w:val="28"/>
        </w:rPr>
        <w:t>Lower standard deviation result in a lower dispersion, so more data in the middle and thinner tails</w:t>
      </w:r>
      <w:r w:rsidR="006A5218" w:rsidRPr="0021737F">
        <w:rPr>
          <w:sz w:val="28"/>
          <w:szCs w:val="28"/>
        </w:rPr>
        <w:t>.</w:t>
      </w:r>
    </w:p>
    <w:p w14:paraId="06870697" w14:textId="7E889D86" w:rsidR="006A5218" w:rsidRDefault="006A521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B0D65A" wp14:editId="1D1C1582">
            <wp:extent cx="5943600" cy="2597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1FE8" w14:textId="49F23513" w:rsidR="00B43D48" w:rsidRPr="0021737F" w:rsidRDefault="00B43D48" w:rsidP="00B43D48">
      <w:pPr>
        <w:rPr>
          <w:sz w:val="28"/>
          <w:szCs w:val="28"/>
        </w:rPr>
      </w:pPr>
      <w:r w:rsidRPr="0021737F">
        <w:rPr>
          <w:sz w:val="28"/>
          <w:szCs w:val="28"/>
        </w:rPr>
        <w:t xml:space="preserve">higher standard deviation result in a </w:t>
      </w:r>
      <w:r w:rsidR="00A936B2" w:rsidRPr="0021737F">
        <w:rPr>
          <w:sz w:val="28"/>
          <w:szCs w:val="28"/>
        </w:rPr>
        <w:t>higher</w:t>
      </w:r>
      <w:r w:rsidRPr="0021737F">
        <w:rPr>
          <w:sz w:val="28"/>
          <w:szCs w:val="28"/>
        </w:rPr>
        <w:t xml:space="preserve"> dispersion, so less data in the middle and fatter tails.</w:t>
      </w:r>
    </w:p>
    <w:p w14:paraId="5A100741" w14:textId="25E4BB03" w:rsidR="00B43D48" w:rsidRPr="00E76F6A" w:rsidRDefault="00651785">
      <w:pPr>
        <w:rPr>
          <w:b/>
          <w:bCs/>
          <w:sz w:val="44"/>
          <w:szCs w:val="44"/>
        </w:rPr>
      </w:pPr>
      <w:r w:rsidRPr="00E76F6A">
        <w:rPr>
          <w:b/>
          <w:bCs/>
          <w:sz w:val="44"/>
          <w:szCs w:val="44"/>
        </w:rPr>
        <w:lastRenderedPageBreak/>
        <w:t>6. The Standard Normal Distribution</w:t>
      </w:r>
    </w:p>
    <w:p w14:paraId="2E7AC655" w14:textId="37177F40" w:rsidR="003A6F89" w:rsidRDefault="003A6F89"/>
    <w:p w14:paraId="1B7981F5" w14:textId="2C80091E" w:rsidR="003A6F89" w:rsidRDefault="002A5CF2">
      <w:r>
        <w:rPr>
          <w:noProof/>
        </w:rPr>
        <w:drawing>
          <wp:inline distT="0" distB="0" distL="0" distR="0" wp14:anchorId="46EA9B0A" wp14:editId="792EDA02">
            <wp:extent cx="5943600" cy="3218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B464" w14:textId="601046FA" w:rsidR="003A6F89" w:rsidRDefault="003A6F89"/>
    <w:p w14:paraId="6B7FDF2D" w14:textId="093A333B" w:rsidR="003A6F89" w:rsidRDefault="00AE5F3B">
      <w:r>
        <w:rPr>
          <w:noProof/>
        </w:rPr>
        <w:drawing>
          <wp:inline distT="0" distB="0" distL="0" distR="0" wp14:anchorId="6DA37AAE" wp14:editId="510BD672">
            <wp:extent cx="5943600" cy="3202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0673" w14:textId="4346EA2E" w:rsidR="0051355E" w:rsidRDefault="0051355E">
      <w:r>
        <w:rPr>
          <w:noProof/>
        </w:rPr>
        <w:lastRenderedPageBreak/>
        <w:drawing>
          <wp:inline distT="0" distB="0" distL="0" distR="0" wp14:anchorId="69D250FB" wp14:editId="47B9D3F7">
            <wp:extent cx="5943600" cy="2025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F9F" w14:textId="2B9830CC" w:rsidR="00FD7BCD" w:rsidRDefault="00FD7BCD">
      <w:r>
        <w:rPr>
          <w:noProof/>
        </w:rPr>
        <w:drawing>
          <wp:inline distT="0" distB="0" distL="0" distR="0" wp14:anchorId="4EE44DD2" wp14:editId="7783CD85">
            <wp:extent cx="5943600" cy="2308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D176" w14:textId="7EEB748D" w:rsidR="009B7357" w:rsidRDefault="009B7357">
      <w:r>
        <w:rPr>
          <w:noProof/>
        </w:rPr>
        <w:drawing>
          <wp:inline distT="0" distB="0" distL="0" distR="0" wp14:anchorId="29E32FC6" wp14:editId="65B462F4">
            <wp:extent cx="5943600" cy="2098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891E" w14:textId="654AF4E6" w:rsidR="003A6F89" w:rsidRDefault="003A6F89"/>
    <w:p w14:paraId="07A213D1" w14:textId="6FDF00DB" w:rsidR="003A6F89" w:rsidRDefault="003A6F89"/>
    <w:p w14:paraId="5930B9C8" w14:textId="3D5420F9" w:rsidR="003A6F89" w:rsidRDefault="003A6F89"/>
    <w:p w14:paraId="5F81B8D6" w14:textId="0E9CD56B" w:rsidR="003A6F89" w:rsidRDefault="003A6F89"/>
    <w:p w14:paraId="31B41E06" w14:textId="65F08FD7" w:rsidR="003A6F89" w:rsidRDefault="003A6F89"/>
    <w:p w14:paraId="58CB05C4" w14:textId="68088825" w:rsidR="003A6F89" w:rsidRDefault="00CE18F6">
      <w:pPr>
        <w:rPr>
          <w:b/>
          <w:bCs/>
          <w:sz w:val="28"/>
          <w:szCs w:val="28"/>
        </w:rPr>
      </w:pPr>
      <w:r w:rsidRPr="00CE18F6">
        <w:rPr>
          <w:b/>
          <w:bCs/>
          <w:sz w:val="28"/>
          <w:szCs w:val="28"/>
        </w:rPr>
        <w:lastRenderedPageBreak/>
        <w:t xml:space="preserve">9. </w:t>
      </w:r>
      <w:bookmarkStart w:id="0" w:name="_Hlk89935944"/>
      <w:r w:rsidRPr="00CE18F6">
        <w:rPr>
          <w:b/>
          <w:bCs/>
          <w:sz w:val="28"/>
          <w:szCs w:val="28"/>
        </w:rPr>
        <w:t>Central Limit Theorem</w:t>
      </w:r>
      <w:bookmarkEnd w:id="0"/>
    </w:p>
    <w:p w14:paraId="2A5BE70F" w14:textId="3498B11C" w:rsidR="0043281C" w:rsidRDefault="0043281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47145F" wp14:editId="5EEFCF4F">
            <wp:extent cx="5943600" cy="3937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30381" wp14:editId="4364BBC7">
            <wp:extent cx="5943600" cy="3181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4408" w14:textId="57448136" w:rsidR="00D07AF7" w:rsidRDefault="00D07AF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CB4C80" wp14:editId="31FDBB52">
            <wp:extent cx="5943600" cy="3334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E9E0" w14:textId="590EFAEF" w:rsidR="003A17F0" w:rsidRDefault="00A91F01">
      <w:pPr>
        <w:rPr>
          <w:sz w:val="28"/>
          <w:szCs w:val="28"/>
        </w:rPr>
      </w:pPr>
      <w:r w:rsidRPr="00A91F01">
        <w:rPr>
          <w:sz w:val="28"/>
          <w:szCs w:val="28"/>
        </w:rPr>
        <w:t xml:space="preserve">If </w:t>
      </w:r>
      <w:r>
        <w:rPr>
          <w:sz w:val="28"/>
          <w:szCs w:val="28"/>
        </w:rPr>
        <w:t xml:space="preserve">we are able to draw bigger samples our statistical results will be more accurate usually </w:t>
      </w:r>
      <w:r w:rsidR="00871C83">
        <w:rPr>
          <w:sz w:val="28"/>
          <w:szCs w:val="28"/>
        </w:rPr>
        <w:t>for Central</w:t>
      </w:r>
      <w:r w:rsidRPr="00A91F01">
        <w:rPr>
          <w:sz w:val="28"/>
          <w:szCs w:val="28"/>
        </w:rPr>
        <w:t xml:space="preserve"> Limit Theorem</w:t>
      </w:r>
      <w:r>
        <w:rPr>
          <w:sz w:val="28"/>
          <w:szCs w:val="28"/>
        </w:rPr>
        <w:t xml:space="preserve"> apply</w:t>
      </w:r>
      <w:r w:rsidR="00871C83">
        <w:rPr>
          <w:sz w:val="28"/>
          <w:szCs w:val="28"/>
        </w:rPr>
        <w:t>.</w:t>
      </w:r>
    </w:p>
    <w:p w14:paraId="524608BA" w14:textId="4A48BD99" w:rsidR="00871C83" w:rsidRPr="00A91F01" w:rsidRDefault="00871C83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need a sample size of at least 30 observations</w:t>
      </w:r>
      <w:r w:rsidR="00F8353F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455A77F8" w14:textId="2E0E63B5" w:rsidR="00EC78E6" w:rsidRPr="00CE18F6" w:rsidRDefault="00EC78E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13F503" wp14:editId="39149FDE">
            <wp:extent cx="5943600" cy="3088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A5AF" w14:textId="5BCAE380" w:rsidR="003A6F89" w:rsidRDefault="003A6F89"/>
    <w:p w14:paraId="5D39F753" w14:textId="5E7611CD" w:rsidR="003A6F89" w:rsidRPr="00B333DD" w:rsidRDefault="00027EDD">
      <w:pPr>
        <w:rPr>
          <w:b/>
          <w:bCs/>
          <w:sz w:val="32"/>
          <w:szCs w:val="32"/>
        </w:rPr>
      </w:pPr>
      <w:r w:rsidRPr="00B333DD">
        <w:rPr>
          <w:b/>
          <w:bCs/>
          <w:sz w:val="32"/>
          <w:szCs w:val="32"/>
        </w:rPr>
        <w:t>11. Standard error</w:t>
      </w:r>
    </w:p>
    <w:p w14:paraId="7295CA66" w14:textId="39970CB1" w:rsidR="008F38A2" w:rsidRPr="00B333DD" w:rsidRDefault="008F38A2">
      <w:pPr>
        <w:rPr>
          <w:sz w:val="28"/>
          <w:szCs w:val="28"/>
        </w:rPr>
      </w:pPr>
      <w:r w:rsidRPr="00B333DD">
        <w:rPr>
          <w:sz w:val="28"/>
          <w:szCs w:val="28"/>
        </w:rPr>
        <w:t>Standard error is the standard deviation of the distribution formed by the sample means.</w:t>
      </w:r>
    </w:p>
    <w:p w14:paraId="7F496593" w14:textId="72CEB5FE" w:rsidR="003A6F89" w:rsidRDefault="008F38A2">
      <w:r>
        <w:rPr>
          <w:noProof/>
        </w:rPr>
        <w:drawing>
          <wp:inline distT="0" distB="0" distL="0" distR="0" wp14:anchorId="2169F516" wp14:editId="7428DB68">
            <wp:extent cx="5943600" cy="30060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CD5A" w14:textId="5E01CC05" w:rsidR="008F38A2" w:rsidRDefault="008F38A2">
      <w:r>
        <w:rPr>
          <w:noProof/>
        </w:rPr>
        <w:lastRenderedPageBreak/>
        <w:drawing>
          <wp:inline distT="0" distB="0" distL="0" distR="0" wp14:anchorId="05FCCA57" wp14:editId="486A754B">
            <wp:extent cx="5943600" cy="27178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F079" w14:textId="4D081188" w:rsidR="003A6F89" w:rsidRDefault="006008CA">
      <w:r>
        <w:rPr>
          <w:noProof/>
        </w:rPr>
        <w:drawing>
          <wp:inline distT="0" distB="0" distL="0" distR="0" wp14:anchorId="49957642" wp14:editId="21A498B6">
            <wp:extent cx="5943600" cy="2419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450E" w14:textId="19BCA52F" w:rsidR="003A6F89" w:rsidRDefault="006008CA">
      <w:r>
        <w:rPr>
          <w:noProof/>
        </w:rPr>
        <w:drawing>
          <wp:inline distT="0" distB="0" distL="0" distR="0" wp14:anchorId="351260F1" wp14:editId="3D643A6C">
            <wp:extent cx="5943600" cy="28130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B1A5" w14:textId="61C6A9CA" w:rsidR="00313EB0" w:rsidRPr="00313EB0" w:rsidRDefault="00313EB0">
      <w:pPr>
        <w:rPr>
          <w:sz w:val="28"/>
          <w:szCs w:val="28"/>
        </w:rPr>
      </w:pPr>
      <w:r w:rsidRPr="00313EB0">
        <w:rPr>
          <w:sz w:val="28"/>
          <w:szCs w:val="28"/>
        </w:rPr>
        <w:lastRenderedPageBreak/>
        <w:t xml:space="preserve">Standard error shows variability </w:t>
      </w:r>
    </w:p>
    <w:p w14:paraId="1D6C9815" w14:textId="4154CB8F" w:rsidR="00313EB0" w:rsidRDefault="00313EB0">
      <w:pPr>
        <w:rPr>
          <w:sz w:val="28"/>
          <w:szCs w:val="28"/>
        </w:rPr>
      </w:pPr>
      <w:r w:rsidRPr="00313EB0">
        <w:rPr>
          <w:sz w:val="28"/>
          <w:szCs w:val="28"/>
        </w:rPr>
        <w:t xml:space="preserve">It is the variability of the means of the different samples we extracted </w:t>
      </w:r>
    </w:p>
    <w:p w14:paraId="6D11F301" w14:textId="65852FF5" w:rsidR="00313EB0" w:rsidRDefault="00313EB0">
      <w:pPr>
        <w:rPr>
          <w:sz w:val="28"/>
          <w:szCs w:val="28"/>
        </w:rPr>
      </w:pPr>
    </w:p>
    <w:p w14:paraId="2F2606FB" w14:textId="74E613A7" w:rsidR="004E2CDF" w:rsidRDefault="004E2CDF">
      <w:pPr>
        <w:rPr>
          <w:sz w:val="28"/>
          <w:szCs w:val="28"/>
        </w:rPr>
      </w:pPr>
    </w:p>
    <w:p w14:paraId="0AE498FD" w14:textId="64B454E5" w:rsidR="00C50CD5" w:rsidRDefault="00C50CD5">
      <w:pPr>
        <w:rPr>
          <w:sz w:val="28"/>
          <w:szCs w:val="28"/>
        </w:rPr>
      </w:pPr>
      <w:r w:rsidRPr="00B333DD">
        <w:rPr>
          <w:b/>
          <w:bCs/>
          <w:sz w:val="28"/>
          <w:szCs w:val="28"/>
        </w:rPr>
        <w:t>Note</w:t>
      </w:r>
      <w:r>
        <w:rPr>
          <w:sz w:val="28"/>
          <w:szCs w:val="28"/>
        </w:rPr>
        <w:t xml:space="preserve">: </w:t>
      </w:r>
      <w:r w:rsidRPr="00ED3E58">
        <w:rPr>
          <w:color w:val="FF0000"/>
          <w:sz w:val="28"/>
          <w:szCs w:val="28"/>
        </w:rPr>
        <w:t>Standard error decreases as the sample size increases</w:t>
      </w:r>
      <w:r>
        <w:rPr>
          <w:sz w:val="28"/>
          <w:szCs w:val="28"/>
        </w:rPr>
        <w:t>.</w:t>
      </w:r>
    </w:p>
    <w:p w14:paraId="7529AF1A" w14:textId="530CE734" w:rsidR="00C50CD5" w:rsidRDefault="00C50CD5">
      <w:pPr>
        <w:rPr>
          <w:sz w:val="28"/>
          <w:szCs w:val="28"/>
        </w:rPr>
      </w:pPr>
      <w:r>
        <w:rPr>
          <w:sz w:val="28"/>
          <w:szCs w:val="28"/>
        </w:rPr>
        <w:t>Bigger sample give a better approximation of the population</w:t>
      </w:r>
    </w:p>
    <w:p w14:paraId="38928753" w14:textId="6B82F65B" w:rsidR="00C50CD5" w:rsidRPr="00313EB0" w:rsidRDefault="00C50C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31E05F" wp14:editId="453E5DBE">
            <wp:extent cx="5943600" cy="23901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50B9" w14:textId="66089D59" w:rsidR="003A6F89" w:rsidRDefault="003A6F89"/>
    <w:p w14:paraId="73895EDB" w14:textId="398CF67D" w:rsidR="003A6F89" w:rsidRDefault="00C50CD5">
      <w:r>
        <w:rPr>
          <w:noProof/>
        </w:rPr>
        <w:drawing>
          <wp:inline distT="0" distB="0" distL="0" distR="0" wp14:anchorId="6FD8E6F5" wp14:editId="5FD76115">
            <wp:extent cx="5943600" cy="2790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FB81" w14:textId="2F373932" w:rsidR="003A6F89" w:rsidRDefault="003A6F89"/>
    <w:p w14:paraId="749A0A61" w14:textId="77777777" w:rsidR="00693A11" w:rsidRDefault="00693A11"/>
    <w:p w14:paraId="4721AB8A" w14:textId="63F9C6F6" w:rsidR="00BB16DE" w:rsidRPr="007B3BDA" w:rsidRDefault="00693A11">
      <w:pPr>
        <w:rPr>
          <w:b/>
          <w:bCs/>
          <w:sz w:val="32"/>
          <w:szCs w:val="32"/>
        </w:rPr>
      </w:pPr>
      <w:r w:rsidRPr="007B3BDA">
        <w:rPr>
          <w:b/>
          <w:bCs/>
          <w:sz w:val="32"/>
          <w:szCs w:val="32"/>
        </w:rPr>
        <w:lastRenderedPageBreak/>
        <w:t>13. Estimators and Estimates</w:t>
      </w:r>
    </w:p>
    <w:p w14:paraId="3CECCF8A" w14:textId="320D17C1" w:rsidR="00BB16DE" w:rsidRDefault="008E68FB">
      <w:pPr>
        <w:rPr>
          <w:sz w:val="28"/>
          <w:szCs w:val="28"/>
        </w:rPr>
      </w:pPr>
      <w:r>
        <w:rPr>
          <w:sz w:val="28"/>
          <w:szCs w:val="28"/>
        </w:rPr>
        <w:t xml:space="preserve">Let’s continue by introducing the concept of an estimators of a population parameter. </w:t>
      </w:r>
    </w:p>
    <w:p w14:paraId="3B5512B7" w14:textId="2787F7B1" w:rsidR="00FD6112" w:rsidRDefault="00FD6112">
      <w:pPr>
        <w:rPr>
          <w:sz w:val="28"/>
          <w:szCs w:val="28"/>
        </w:rPr>
      </w:pPr>
      <w:r>
        <w:rPr>
          <w:sz w:val="28"/>
          <w:szCs w:val="28"/>
        </w:rPr>
        <w:t>There are two types of estimates:</w:t>
      </w:r>
    </w:p>
    <w:p w14:paraId="26361153" w14:textId="36E5B891" w:rsidR="00FD6112" w:rsidRDefault="00FD6112" w:rsidP="00FD611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Point estimates</w:t>
      </w:r>
    </w:p>
    <w:p w14:paraId="25E67489" w14:textId="10EE2350" w:rsidR="00FD6112" w:rsidRDefault="00FD6112" w:rsidP="00FD611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Confidence interval estimates.</w:t>
      </w:r>
    </w:p>
    <w:p w14:paraId="6F9B8EF2" w14:textId="55ED75A0" w:rsidR="00FD6112" w:rsidRDefault="00FD6112" w:rsidP="00FD6112">
      <w:pPr>
        <w:rPr>
          <w:sz w:val="28"/>
          <w:szCs w:val="28"/>
        </w:rPr>
      </w:pPr>
      <w:r>
        <w:rPr>
          <w:sz w:val="28"/>
          <w:szCs w:val="28"/>
        </w:rPr>
        <w:t xml:space="preserve">A point estimate is a single number </w:t>
      </w:r>
    </w:p>
    <w:p w14:paraId="6FDE4583" w14:textId="3BBD1771" w:rsidR="009679B0" w:rsidRDefault="00FD6112" w:rsidP="00FD6112">
      <w:pPr>
        <w:rPr>
          <w:sz w:val="28"/>
          <w:szCs w:val="28"/>
        </w:rPr>
      </w:pPr>
      <w:r>
        <w:rPr>
          <w:sz w:val="28"/>
          <w:szCs w:val="28"/>
        </w:rPr>
        <w:t xml:space="preserve"> A confidence interval naturally is an interval the two are closely related.</w:t>
      </w:r>
    </w:p>
    <w:p w14:paraId="603925B0" w14:textId="56E339A9" w:rsidR="00140E67" w:rsidRDefault="00427B59" w:rsidP="00FD61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27EF45" wp14:editId="0FC86D35">
            <wp:extent cx="5943600" cy="24701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6F7B" w14:textId="77777777" w:rsidR="0009279B" w:rsidRDefault="00140E67" w:rsidP="00FD6112">
      <w:pPr>
        <w:rPr>
          <w:sz w:val="28"/>
          <w:szCs w:val="28"/>
        </w:rPr>
      </w:pPr>
      <w:r>
        <w:rPr>
          <w:sz w:val="28"/>
          <w:szCs w:val="28"/>
        </w:rPr>
        <w:t>The point estimate is located exactly in the middle of the confidence interval</w:t>
      </w:r>
      <w:r w:rsidR="0009279B">
        <w:rPr>
          <w:sz w:val="28"/>
          <w:szCs w:val="28"/>
        </w:rPr>
        <w:t>.</w:t>
      </w:r>
    </w:p>
    <w:p w14:paraId="7D16D1F8" w14:textId="520C0062" w:rsidR="0009279B" w:rsidRDefault="00CB65C7" w:rsidP="00FD61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778F49" wp14:editId="26BB7329">
            <wp:extent cx="5943600" cy="266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FC44" w14:textId="3ED1827D" w:rsidR="00140E67" w:rsidRDefault="0009279B" w:rsidP="00FD6112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Sample mean X bar is a point estimate of the population mean</w:t>
      </w:r>
      <w:r w:rsidR="00140E67">
        <w:rPr>
          <w:sz w:val="28"/>
          <w:szCs w:val="28"/>
        </w:rPr>
        <w:t xml:space="preserve"> </w:t>
      </w:r>
      <w:r>
        <w:rPr>
          <w:sz w:val="28"/>
          <w:szCs w:val="28"/>
        </w:rPr>
        <w:t>mew.</w:t>
      </w:r>
    </w:p>
    <w:p w14:paraId="5C275449" w14:textId="169101C8" w:rsidR="009A598E" w:rsidRDefault="0009279B" w:rsidP="00FD6112">
      <w:pPr>
        <w:rPr>
          <w:sz w:val="28"/>
          <w:szCs w:val="28"/>
        </w:rPr>
      </w:pPr>
      <w:r>
        <w:rPr>
          <w:sz w:val="28"/>
          <w:szCs w:val="28"/>
        </w:rPr>
        <w:t xml:space="preserve">The sample variance </w:t>
      </w:r>
      <w:r w:rsidR="009A598E">
        <w:rPr>
          <w:sz w:val="28"/>
          <w:szCs w:val="28"/>
        </w:rPr>
        <w:t>S</w:t>
      </w:r>
      <w:r w:rsidR="009A598E" w:rsidRPr="009A598E">
        <w:rPr>
          <w:sz w:val="28"/>
          <w:szCs w:val="28"/>
          <w:vertAlign w:val="superscript"/>
        </w:rPr>
        <w:t xml:space="preserve">2 </w:t>
      </w:r>
      <w:r w:rsidR="009A598E">
        <w:rPr>
          <w:sz w:val="28"/>
          <w:szCs w:val="28"/>
        </w:rPr>
        <w:t xml:space="preserve">was an estimate of the population variance Sigma squared. </w:t>
      </w:r>
    </w:p>
    <w:p w14:paraId="53FE10C6" w14:textId="54D661D5" w:rsidR="003E3175" w:rsidRDefault="003E3175" w:rsidP="00FD6112">
      <w:pPr>
        <w:rPr>
          <w:sz w:val="28"/>
          <w:szCs w:val="28"/>
        </w:rPr>
      </w:pPr>
    </w:p>
    <w:p w14:paraId="3F74036B" w14:textId="5B94280B" w:rsidR="003E3175" w:rsidRDefault="003E3175" w:rsidP="00FD6112">
      <w:pPr>
        <w:rPr>
          <w:sz w:val="28"/>
          <w:szCs w:val="28"/>
        </w:rPr>
      </w:pPr>
      <w:r>
        <w:rPr>
          <w:sz w:val="28"/>
          <w:szCs w:val="28"/>
        </w:rPr>
        <w:t xml:space="preserve">They all have </w:t>
      </w:r>
      <w:r w:rsidR="00167E38">
        <w:rPr>
          <w:sz w:val="28"/>
          <w:szCs w:val="28"/>
        </w:rPr>
        <w:t>two properties</w:t>
      </w:r>
      <w:r w:rsidR="003E52F7">
        <w:rPr>
          <w:sz w:val="28"/>
          <w:szCs w:val="28"/>
        </w:rPr>
        <w:t>:</w:t>
      </w:r>
    </w:p>
    <w:p w14:paraId="5DD10284" w14:textId="510A05E8" w:rsidR="003E52F7" w:rsidRDefault="003E52F7" w:rsidP="003E52F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Bias </w:t>
      </w:r>
    </w:p>
    <w:p w14:paraId="08916994" w14:textId="36CCCCB1" w:rsidR="003E52F7" w:rsidRDefault="003E52F7" w:rsidP="003E52F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Efficiency </w:t>
      </w:r>
    </w:p>
    <w:p w14:paraId="69D58488" w14:textId="6B91BA07" w:rsidR="003E52F7" w:rsidRDefault="003E52F7" w:rsidP="003E52F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38544A" wp14:editId="41EB1761">
            <wp:extent cx="5943600" cy="21082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8F76" w14:textId="547E7184" w:rsidR="000C2635" w:rsidRDefault="000C2635" w:rsidP="003E52F7">
      <w:pPr>
        <w:rPr>
          <w:sz w:val="28"/>
          <w:szCs w:val="28"/>
        </w:rPr>
      </w:pPr>
    </w:p>
    <w:p w14:paraId="11D5B204" w14:textId="5D7A9B41" w:rsidR="000C2635" w:rsidRDefault="000C2635" w:rsidP="003E52F7">
      <w:pPr>
        <w:rPr>
          <w:sz w:val="28"/>
          <w:szCs w:val="28"/>
        </w:rPr>
      </w:pPr>
      <w:r>
        <w:rPr>
          <w:sz w:val="28"/>
          <w:szCs w:val="28"/>
        </w:rPr>
        <w:t xml:space="preserve">We are looking for </w:t>
      </w:r>
      <w:r w:rsidRPr="000C2635">
        <w:rPr>
          <w:sz w:val="28"/>
          <w:szCs w:val="28"/>
        </w:rPr>
        <w:t>the most efficient unbiased estimators and unbiased estimator has an expected value</w:t>
      </w:r>
      <w:r>
        <w:rPr>
          <w:sz w:val="28"/>
          <w:szCs w:val="28"/>
        </w:rPr>
        <w:t xml:space="preserve"> </w:t>
      </w:r>
      <w:r w:rsidRPr="000C2635">
        <w:rPr>
          <w:sz w:val="28"/>
          <w:szCs w:val="28"/>
        </w:rPr>
        <w:t>equal to the population parameter</w:t>
      </w:r>
      <w:r>
        <w:rPr>
          <w:sz w:val="28"/>
          <w:szCs w:val="28"/>
        </w:rPr>
        <w:t>.</w:t>
      </w:r>
    </w:p>
    <w:p w14:paraId="43A2E720" w14:textId="4233EB98" w:rsidR="005E6480" w:rsidRPr="003E52F7" w:rsidRDefault="005E6480" w:rsidP="003E52F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E20D8B" wp14:editId="4268E7EE">
            <wp:extent cx="5943600" cy="2559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E6D6" w14:textId="77777777" w:rsidR="00F209F9" w:rsidRDefault="009A598E" w:rsidP="00FD6112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687D433" w14:textId="1537D1CA" w:rsidR="0009279B" w:rsidRPr="001F0592" w:rsidRDefault="00F209F9" w:rsidP="00FD6112">
      <w:pPr>
        <w:rPr>
          <w:b/>
          <w:bCs/>
          <w:sz w:val="32"/>
          <w:szCs w:val="32"/>
        </w:rPr>
      </w:pPr>
      <w:r w:rsidRPr="001F0592">
        <w:rPr>
          <w:b/>
          <w:bCs/>
          <w:sz w:val="32"/>
          <w:szCs w:val="32"/>
        </w:rPr>
        <w:lastRenderedPageBreak/>
        <w:t xml:space="preserve">Bias Estimators </w:t>
      </w:r>
    </w:p>
    <w:p w14:paraId="5B71A0E3" w14:textId="59A74981" w:rsidR="00140E67" w:rsidRDefault="00F209F9" w:rsidP="00FD61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FD47BB" wp14:editId="3BF365EC">
            <wp:extent cx="5943600" cy="31610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B102" w14:textId="44DFFA04" w:rsidR="001F0592" w:rsidRDefault="001F0592" w:rsidP="00FD61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2DA206" wp14:editId="03A398E4">
            <wp:extent cx="5943600" cy="3130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2D58" w14:textId="00B94DAF" w:rsidR="00E334DA" w:rsidRDefault="00E334DA" w:rsidP="00FD6112">
      <w:pPr>
        <w:rPr>
          <w:sz w:val="28"/>
          <w:szCs w:val="28"/>
        </w:rPr>
      </w:pPr>
    </w:p>
    <w:p w14:paraId="5FE5D557" w14:textId="562B02D1" w:rsidR="00E334DA" w:rsidRDefault="00E334DA" w:rsidP="00FD611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335BFB" wp14:editId="06C2A9EF">
            <wp:extent cx="5943600" cy="2732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E970" w14:textId="29A82699" w:rsidR="006662D8" w:rsidRPr="00FD6112" w:rsidRDefault="006662D8" w:rsidP="00FD61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DD88FC" wp14:editId="00188040">
            <wp:extent cx="5943600" cy="2534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6514" w14:textId="77777777" w:rsidR="003A6F89" w:rsidRDefault="003A6F89"/>
    <w:sectPr w:rsidR="003A6F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DDF07" w14:textId="77777777" w:rsidR="0098641F" w:rsidRDefault="0098641F" w:rsidP="0021737F">
      <w:pPr>
        <w:spacing w:after="0" w:line="240" w:lineRule="auto"/>
      </w:pPr>
      <w:r>
        <w:separator/>
      </w:r>
    </w:p>
  </w:endnote>
  <w:endnote w:type="continuationSeparator" w:id="0">
    <w:p w14:paraId="0F38A6CD" w14:textId="77777777" w:rsidR="0098641F" w:rsidRDefault="0098641F" w:rsidP="002173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93EE6" w14:textId="77777777" w:rsidR="0098641F" w:rsidRDefault="0098641F" w:rsidP="0021737F">
      <w:pPr>
        <w:spacing w:after="0" w:line="240" w:lineRule="auto"/>
      </w:pPr>
      <w:r>
        <w:separator/>
      </w:r>
    </w:p>
  </w:footnote>
  <w:footnote w:type="continuationSeparator" w:id="0">
    <w:p w14:paraId="259FDFA9" w14:textId="77777777" w:rsidR="0098641F" w:rsidRDefault="0098641F" w:rsidP="002173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F63D4"/>
    <w:multiLevelType w:val="hybridMultilevel"/>
    <w:tmpl w:val="BA20E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B82307"/>
    <w:multiLevelType w:val="hybridMultilevel"/>
    <w:tmpl w:val="0FBC14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06A"/>
    <w:rsid w:val="00027EDD"/>
    <w:rsid w:val="000363D3"/>
    <w:rsid w:val="0009279B"/>
    <w:rsid w:val="000A6518"/>
    <w:rsid w:val="000C2635"/>
    <w:rsid w:val="00140E67"/>
    <w:rsid w:val="00167E38"/>
    <w:rsid w:val="001D1B56"/>
    <w:rsid w:val="001D6507"/>
    <w:rsid w:val="001E49B4"/>
    <w:rsid w:val="001F0592"/>
    <w:rsid w:val="0021737F"/>
    <w:rsid w:val="002425FB"/>
    <w:rsid w:val="00277EB5"/>
    <w:rsid w:val="00282447"/>
    <w:rsid w:val="002A5CF2"/>
    <w:rsid w:val="00313EB0"/>
    <w:rsid w:val="003A17F0"/>
    <w:rsid w:val="003A6F89"/>
    <w:rsid w:val="003E3175"/>
    <w:rsid w:val="003E52F7"/>
    <w:rsid w:val="00407241"/>
    <w:rsid w:val="00427B59"/>
    <w:rsid w:val="0043281C"/>
    <w:rsid w:val="004342DE"/>
    <w:rsid w:val="00436CF8"/>
    <w:rsid w:val="00490C92"/>
    <w:rsid w:val="004E2CDF"/>
    <w:rsid w:val="0051006A"/>
    <w:rsid w:val="0051355E"/>
    <w:rsid w:val="005E6480"/>
    <w:rsid w:val="006008CA"/>
    <w:rsid w:val="00651785"/>
    <w:rsid w:val="006662D8"/>
    <w:rsid w:val="00693A11"/>
    <w:rsid w:val="006A5218"/>
    <w:rsid w:val="0075180A"/>
    <w:rsid w:val="007B3BDA"/>
    <w:rsid w:val="00806632"/>
    <w:rsid w:val="00871C83"/>
    <w:rsid w:val="008C4EC9"/>
    <w:rsid w:val="008E68FB"/>
    <w:rsid w:val="008F38A2"/>
    <w:rsid w:val="009679B0"/>
    <w:rsid w:val="0098641F"/>
    <w:rsid w:val="009A598E"/>
    <w:rsid w:val="009B7357"/>
    <w:rsid w:val="009F733F"/>
    <w:rsid w:val="00A67F73"/>
    <w:rsid w:val="00A91F01"/>
    <w:rsid w:val="00A936B2"/>
    <w:rsid w:val="00AC6B36"/>
    <w:rsid w:val="00AE5F3B"/>
    <w:rsid w:val="00B333DD"/>
    <w:rsid w:val="00B43D48"/>
    <w:rsid w:val="00B471AB"/>
    <w:rsid w:val="00B6426F"/>
    <w:rsid w:val="00BB16DE"/>
    <w:rsid w:val="00BB3E9F"/>
    <w:rsid w:val="00C019CB"/>
    <w:rsid w:val="00C440A4"/>
    <w:rsid w:val="00C50CD5"/>
    <w:rsid w:val="00CB65C7"/>
    <w:rsid w:val="00CC0F8D"/>
    <w:rsid w:val="00CE18F6"/>
    <w:rsid w:val="00D07AF7"/>
    <w:rsid w:val="00D631CE"/>
    <w:rsid w:val="00E334DA"/>
    <w:rsid w:val="00E76F6A"/>
    <w:rsid w:val="00EC78E6"/>
    <w:rsid w:val="00ED3E58"/>
    <w:rsid w:val="00F209F9"/>
    <w:rsid w:val="00F53410"/>
    <w:rsid w:val="00F5708E"/>
    <w:rsid w:val="00F82A6D"/>
    <w:rsid w:val="00F8353F"/>
    <w:rsid w:val="00FB78D6"/>
    <w:rsid w:val="00FD6112"/>
    <w:rsid w:val="00FD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6F15B"/>
  <w15:chartTrackingRefBased/>
  <w15:docId w15:val="{67028750-525F-478B-89B2-5A0FBDF8D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73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37F"/>
  </w:style>
  <w:style w:type="paragraph" w:styleId="Footer">
    <w:name w:val="footer"/>
    <w:basedOn w:val="Normal"/>
    <w:link w:val="FooterChar"/>
    <w:uiPriority w:val="99"/>
    <w:unhideWhenUsed/>
    <w:rsid w:val="002173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37F"/>
  </w:style>
  <w:style w:type="paragraph" w:styleId="ListParagraph">
    <w:name w:val="List Paragraph"/>
    <w:basedOn w:val="Normal"/>
    <w:uiPriority w:val="34"/>
    <w:qFormat/>
    <w:rsid w:val="00FD61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840 g3</dc:creator>
  <cp:keywords/>
  <dc:description/>
  <cp:lastModifiedBy>Rasel Mahamud</cp:lastModifiedBy>
  <cp:revision>67</cp:revision>
  <dcterms:created xsi:type="dcterms:W3CDTF">2021-12-05T14:15:00Z</dcterms:created>
  <dcterms:modified xsi:type="dcterms:W3CDTF">2022-01-03T16:37:00Z</dcterms:modified>
</cp:coreProperties>
</file>